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54DF1A" w14:textId="77777777" w:rsidR="001324F6" w:rsidRDefault="001324F6" w:rsidP="001324F6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00E14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749371290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24F6" w:rsidRPr="00B43602" w14:paraId="79FE2968" w14:textId="77777777" w:rsidTr="000E48B1">
        <w:trPr>
          <w:trHeight w:val="788"/>
        </w:trPr>
        <w:tc>
          <w:tcPr>
            <w:tcW w:w="9867" w:type="dxa"/>
            <w:hideMark/>
          </w:tcPr>
          <w:p w14:paraId="64FFC222" w14:textId="77777777" w:rsidR="001324F6" w:rsidRPr="00264FDD" w:rsidRDefault="001324F6" w:rsidP="000E48B1">
            <w:pPr>
              <w:spacing w:line="252" w:lineRule="auto"/>
              <w:jc w:val="center"/>
              <w:rPr>
                <w:b/>
                <w:sz w:val="32"/>
                <w:szCs w:val="32"/>
                <w:lang w:val="ru-RU"/>
              </w:rPr>
            </w:pPr>
            <w:r w:rsidRPr="00264FDD">
              <w:rPr>
                <w:b/>
                <w:sz w:val="32"/>
                <w:szCs w:val="32"/>
                <w:lang w:val="ru-RU"/>
              </w:rPr>
              <w:t>ДИМЕРСЬКА   СЕЛИЩНА    РАДА</w:t>
            </w:r>
          </w:p>
          <w:p w14:paraId="42C77C73" w14:textId="77777777" w:rsidR="001324F6" w:rsidRPr="00606674" w:rsidRDefault="001324F6" w:rsidP="000E48B1">
            <w:pPr>
              <w:spacing w:line="252" w:lineRule="auto"/>
              <w:jc w:val="center"/>
              <w:rPr>
                <w:b/>
                <w:sz w:val="28"/>
                <w:szCs w:val="28"/>
                <w:lang w:val="ru-RU"/>
              </w:rPr>
            </w:pPr>
            <w:r w:rsidRPr="00264FDD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732267C" wp14:editId="69FB462D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73C6A9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Pr="00264FDD"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26876E9F" w14:textId="77777777" w:rsidR="001324F6" w:rsidRPr="003C4674" w:rsidRDefault="001324F6" w:rsidP="001324F6">
      <w:pPr>
        <w:tabs>
          <w:tab w:val="left" w:pos="0"/>
          <w:tab w:val="center" w:pos="4587"/>
        </w:tabs>
        <w:jc w:val="center"/>
        <w:rPr>
          <w:b/>
          <w:noProof/>
          <w:sz w:val="20"/>
          <w:szCs w:val="20"/>
          <w:lang w:val="ru-RU"/>
        </w:rPr>
      </w:pPr>
    </w:p>
    <w:p w14:paraId="34AB9CB5" w14:textId="77777777" w:rsidR="001324F6" w:rsidRPr="00264FDD" w:rsidRDefault="001324F6" w:rsidP="001324F6">
      <w:pPr>
        <w:tabs>
          <w:tab w:val="left" w:pos="0"/>
          <w:tab w:val="center" w:pos="4587"/>
        </w:tabs>
        <w:jc w:val="center"/>
        <w:rPr>
          <w:b/>
          <w:sz w:val="28"/>
          <w:szCs w:val="28"/>
          <w:lang w:val="ru-RU"/>
        </w:rPr>
      </w:pPr>
      <w:r w:rsidRPr="00264FDD">
        <w:rPr>
          <w:b/>
          <w:noProof/>
          <w:sz w:val="28"/>
          <w:szCs w:val="28"/>
          <w:lang w:val="ru-RU"/>
        </w:rPr>
        <w:t xml:space="preserve">26 сесія </w:t>
      </w:r>
      <w:r w:rsidRPr="00264FDD">
        <w:rPr>
          <w:b/>
          <w:bCs/>
          <w:sz w:val="28"/>
          <w:szCs w:val="28"/>
        </w:rPr>
        <w:t>VII</w:t>
      </w:r>
      <w:r w:rsidRPr="00264FDD">
        <w:rPr>
          <w:b/>
          <w:bCs/>
          <w:sz w:val="28"/>
          <w:szCs w:val="28"/>
          <w:lang w:val="ru-RU"/>
        </w:rPr>
        <w:t xml:space="preserve">І </w:t>
      </w:r>
      <w:proofErr w:type="spellStart"/>
      <w:r w:rsidRPr="00264FDD">
        <w:rPr>
          <w:b/>
          <w:bCs/>
          <w:sz w:val="28"/>
          <w:szCs w:val="28"/>
          <w:lang w:val="ru-RU"/>
        </w:rPr>
        <w:t>скликання</w:t>
      </w:r>
      <w:proofErr w:type="spellEnd"/>
    </w:p>
    <w:p w14:paraId="6F892D65" w14:textId="77777777" w:rsidR="00B43602" w:rsidRDefault="00B43602" w:rsidP="00B43602">
      <w:pPr>
        <w:ind w:right="-1"/>
        <w:rPr>
          <w:b/>
          <w:sz w:val="28"/>
          <w:szCs w:val="28"/>
          <w:lang w:val="ru-RU"/>
        </w:rPr>
      </w:pPr>
    </w:p>
    <w:p w14:paraId="55D8EAF4" w14:textId="087BF64F" w:rsidR="001324F6" w:rsidRPr="00264FDD" w:rsidRDefault="00B43602" w:rsidP="00B43602">
      <w:pPr>
        <w:ind w:right="-1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    </w:t>
      </w:r>
      <w:r w:rsidR="00264FDD">
        <w:rPr>
          <w:b/>
          <w:sz w:val="28"/>
          <w:szCs w:val="28"/>
          <w:lang w:val="ru-RU"/>
        </w:rPr>
        <w:t xml:space="preserve">  </w:t>
      </w:r>
      <w:r w:rsidR="001324F6" w:rsidRPr="00264FDD">
        <w:rPr>
          <w:b/>
          <w:sz w:val="28"/>
          <w:szCs w:val="28"/>
          <w:lang w:val="ru-RU"/>
        </w:rPr>
        <w:t>РІШЕННЯ</w:t>
      </w:r>
      <w:r w:rsidR="00264FDD">
        <w:rPr>
          <w:b/>
          <w:sz w:val="28"/>
          <w:szCs w:val="28"/>
          <w:lang w:val="ru-RU"/>
        </w:rPr>
        <w:t xml:space="preserve">                </w:t>
      </w:r>
    </w:p>
    <w:p w14:paraId="7DBA6F79" w14:textId="77777777" w:rsidR="001324F6" w:rsidRPr="00264FDD" w:rsidRDefault="001324F6" w:rsidP="00264FD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4FDD">
        <w:rPr>
          <w:rFonts w:ascii="Times New Roman" w:hAnsi="Times New Roman" w:cs="Times New Roman"/>
          <w:b/>
          <w:bCs/>
          <w:sz w:val="28"/>
          <w:szCs w:val="28"/>
        </w:rPr>
        <w:t>Про здійснення державного контролю</w:t>
      </w:r>
      <w:r w:rsidRPr="00264FDD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264FDD">
        <w:rPr>
          <w:rFonts w:ascii="Times New Roman" w:hAnsi="Times New Roman" w:cs="Times New Roman"/>
          <w:b/>
          <w:bCs/>
          <w:sz w:val="28"/>
          <w:szCs w:val="28"/>
        </w:rPr>
        <w:t>за використанням та охороною земель</w:t>
      </w:r>
    </w:p>
    <w:p w14:paraId="7453772E" w14:textId="77777777" w:rsidR="001324F6" w:rsidRPr="00264FDD" w:rsidRDefault="001324F6" w:rsidP="00264FD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110143A" w14:textId="6AD09749" w:rsidR="001324F6" w:rsidRPr="00264FDD" w:rsidRDefault="001324F6" w:rsidP="00264FDD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64FDD">
        <w:rPr>
          <w:rFonts w:ascii="Times New Roman" w:hAnsi="Times New Roman" w:cs="Times New Roman"/>
          <w:sz w:val="27"/>
          <w:szCs w:val="27"/>
        </w:rPr>
        <w:t xml:space="preserve">Відповідно до пункту 34-1 частини 1 статті 26, підпунктів 1, 10 пункту «б» частини першої̈ статті 33 Закону України «Про місцеве самоврядування в Україні», статті 188 Земельного Кодексу України, статті 5, статті 6-1 Закону України «Про державний̆ контроль за використанням та охороною земель», статті 19 Закону України «Про охорону земель», 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264FDD" w:rsidRPr="00264FDD">
        <w:rPr>
          <w:rFonts w:ascii="Times New Roman" w:hAnsi="Times New Roman" w:cs="Times New Roman"/>
          <w:sz w:val="27"/>
          <w:szCs w:val="27"/>
        </w:rPr>
        <w:t>2</w:t>
      </w:r>
      <w:r w:rsidR="006102AE">
        <w:rPr>
          <w:rFonts w:ascii="Times New Roman" w:hAnsi="Times New Roman" w:cs="Times New Roman"/>
          <w:sz w:val="27"/>
          <w:szCs w:val="27"/>
        </w:rPr>
        <w:t>6</w:t>
      </w:r>
      <w:r w:rsidR="00264FDD" w:rsidRPr="00264FDD">
        <w:rPr>
          <w:rFonts w:ascii="Times New Roman" w:hAnsi="Times New Roman" w:cs="Times New Roman"/>
          <w:sz w:val="27"/>
          <w:szCs w:val="27"/>
        </w:rPr>
        <w:t xml:space="preserve">.06.2023 </w:t>
      </w:r>
      <w:r w:rsidRPr="00264FDD">
        <w:rPr>
          <w:rFonts w:ascii="Times New Roman" w:hAnsi="Times New Roman" w:cs="Times New Roman"/>
          <w:sz w:val="27"/>
          <w:szCs w:val="27"/>
        </w:rPr>
        <w:t>року, селищна рада</w:t>
      </w:r>
    </w:p>
    <w:p w14:paraId="20E4B9EE" w14:textId="77777777" w:rsidR="001324F6" w:rsidRPr="00264FDD" w:rsidRDefault="001324F6" w:rsidP="001324F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610356D" w14:textId="193CC3DD" w:rsidR="001324F6" w:rsidRPr="00264FDD" w:rsidRDefault="001324F6" w:rsidP="00264FD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4FDD">
        <w:rPr>
          <w:rFonts w:ascii="Times New Roman" w:hAnsi="Times New Roman" w:cs="Times New Roman"/>
          <w:b/>
          <w:bCs/>
          <w:sz w:val="28"/>
          <w:szCs w:val="28"/>
        </w:rPr>
        <w:t xml:space="preserve">ВИРІШИЛА: </w:t>
      </w:r>
    </w:p>
    <w:p w14:paraId="16DE9562" w14:textId="77777777" w:rsidR="001324F6" w:rsidRPr="00264FDD" w:rsidRDefault="001324F6" w:rsidP="001324F6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64FDD">
        <w:rPr>
          <w:rFonts w:ascii="Times New Roman" w:hAnsi="Times New Roman" w:cs="Times New Roman"/>
          <w:sz w:val="27"/>
          <w:szCs w:val="27"/>
        </w:rPr>
        <w:t xml:space="preserve">1. Здійснювати державний̆ контроль за використанням та охороною земель у межах Димерської територіальної громади відповідно до Закону України «Про державний̆ контроль за використанням та охороною земель». </w:t>
      </w:r>
    </w:p>
    <w:p w14:paraId="7415819A" w14:textId="77777777" w:rsidR="001324F6" w:rsidRPr="00264FDD" w:rsidRDefault="001324F6" w:rsidP="001324F6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64FDD">
        <w:rPr>
          <w:rFonts w:ascii="Times New Roman" w:hAnsi="Times New Roman" w:cs="Times New Roman"/>
          <w:sz w:val="27"/>
          <w:szCs w:val="27"/>
        </w:rPr>
        <w:t>2. Надати відділу земельних відносин Димерської селищної ради повноваження зі здійснення державного контролю за використанням та охороною земель Димерської територіальної громади.</w:t>
      </w:r>
    </w:p>
    <w:p w14:paraId="7819E934" w14:textId="77777777" w:rsidR="001324F6" w:rsidRPr="00264FDD" w:rsidRDefault="001324F6" w:rsidP="001324F6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64FDD">
        <w:rPr>
          <w:rFonts w:ascii="Times New Roman" w:hAnsi="Times New Roman" w:cs="Times New Roman"/>
          <w:sz w:val="27"/>
          <w:szCs w:val="27"/>
        </w:rPr>
        <w:t xml:space="preserve">3. </w:t>
      </w:r>
      <w:proofErr w:type="spellStart"/>
      <w:r w:rsidRPr="00264FDD">
        <w:rPr>
          <w:rFonts w:ascii="Times New Roman" w:hAnsi="Times New Roman" w:cs="Times New Roman"/>
          <w:sz w:val="27"/>
          <w:szCs w:val="27"/>
        </w:rPr>
        <w:t>Димерському</w:t>
      </w:r>
      <w:proofErr w:type="spellEnd"/>
      <w:r w:rsidRPr="00264FDD">
        <w:rPr>
          <w:rFonts w:ascii="Times New Roman" w:hAnsi="Times New Roman" w:cs="Times New Roman"/>
          <w:sz w:val="27"/>
          <w:szCs w:val="27"/>
        </w:rPr>
        <w:t xml:space="preserve"> селищному голові </w:t>
      </w:r>
      <w:proofErr w:type="spellStart"/>
      <w:r w:rsidRPr="00264FDD">
        <w:rPr>
          <w:rFonts w:ascii="Times New Roman" w:hAnsi="Times New Roman" w:cs="Times New Roman"/>
          <w:sz w:val="27"/>
          <w:szCs w:val="27"/>
        </w:rPr>
        <w:t>Підкурганному</w:t>
      </w:r>
      <w:proofErr w:type="spellEnd"/>
      <w:r w:rsidRPr="00264FDD">
        <w:rPr>
          <w:rFonts w:ascii="Times New Roman" w:hAnsi="Times New Roman" w:cs="Times New Roman"/>
          <w:sz w:val="27"/>
          <w:szCs w:val="27"/>
        </w:rPr>
        <w:t xml:space="preserve"> В.В.: </w:t>
      </w:r>
    </w:p>
    <w:p w14:paraId="15145E43" w14:textId="77777777" w:rsidR="001324F6" w:rsidRPr="00264FDD" w:rsidRDefault="00657A26" w:rsidP="001324F6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64FDD">
        <w:rPr>
          <w:rFonts w:ascii="Times New Roman" w:hAnsi="Times New Roman" w:cs="Times New Roman"/>
          <w:sz w:val="27"/>
          <w:szCs w:val="27"/>
          <w:lang w:val="ru-RU"/>
        </w:rPr>
        <w:t xml:space="preserve">  </w:t>
      </w:r>
      <w:r w:rsidR="001324F6" w:rsidRPr="00264FDD">
        <w:rPr>
          <w:rFonts w:ascii="Times New Roman" w:hAnsi="Times New Roman" w:cs="Times New Roman"/>
          <w:sz w:val="27"/>
          <w:szCs w:val="27"/>
        </w:rPr>
        <w:t xml:space="preserve">-  протягом місяця з моменту прийняття цього рішення забезпечити призначення  державного інспектора з контролю за використанням та охороною земель; </w:t>
      </w:r>
    </w:p>
    <w:p w14:paraId="4970F93F" w14:textId="77777777" w:rsidR="001324F6" w:rsidRPr="00264FDD" w:rsidRDefault="001324F6" w:rsidP="001324F6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64FDD">
        <w:rPr>
          <w:rFonts w:ascii="Times New Roman" w:hAnsi="Times New Roman" w:cs="Times New Roman"/>
          <w:sz w:val="27"/>
          <w:szCs w:val="27"/>
        </w:rPr>
        <w:t xml:space="preserve">-  протягом 10 календарних днів після призначення державного інспектора з контролю за використанням та охороною земель письмово проінформувати центральний̆ орган виконавчої̈ влади, що реалізує державну політику у сфері земельних відносин – Державну службу України з питань геодезії, картографії та кадастру; </w:t>
      </w:r>
    </w:p>
    <w:p w14:paraId="0E16B59D" w14:textId="77777777" w:rsidR="001324F6" w:rsidRPr="00264FDD" w:rsidRDefault="001324F6" w:rsidP="001324F6">
      <w:pPr>
        <w:pStyle w:val="a3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64FDD">
        <w:rPr>
          <w:rFonts w:ascii="Times New Roman" w:hAnsi="Times New Roman" w:cs="Times New Roman"/>
          <w:sz w:val="27"/>
          <w:szCs w:val="27"/>
        </w:rPr>
        <w:t>- повноваження із здійснення державного контролю за використанням та  охороною земель здійснювати через 30 календарних днів після інформування центрального органу виконавчої влади, що реалізує державну політику у сфері  земельних відносин –Державну службу України з питань геодезії, картографії  та кадастру.</w:t>
      </w:r>
    </w:p>
    <w:p w14:paraId="6377FEDC" w14:textId="0CE8B34E" w:rsidR="001324F6" w:rsidRPr="00264FDD" w:rsidRDefault="001324F6" w:rsidP="00264FDD">
      <w:pPr>
        <w:pStyle w:val="a3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64FDD">
        <w:rPr>
          <w:rFonts w:ascii="Times New Roman" w:hAnsi="Times New Roman" w:cs="Times New Roman"/>
          <w:sz w:val="27"/>
          <w:szCs w:val="27"/>
        </w:rPr>
        <w:t xml:space="preserve">4. Контроль за виконанням </w:t>
      </w:r>
      <w:r w:rsidR="00264FDD" w:rsidRPr="00264FDD">
        <w:rPr>
          <w:rFonts w:ascii="Times New Roman" w:hAnsi="Times New Roman" w:cs="Times New Roman"/>
          <w:sz w:val="27"/>
          <w:szCs w:val="27"/>
        </w:rPr>
        <w:t>цього</w:t>
      </w:r>
      <w:r w:rsidRPr="00264FDD">
        <w:rPr>
          <w:rFonts w:ascii="Times New Roman" w:hAnsi="Times New Roman" w:cs="Times New Roman"/>
          <w:sz w:val="27"/>
          <w:szCs w:val="27"/>
        </w:rPr>
        <w:t xml:space="preserve"> рішення покласти на постійну комісію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  <w:r w:rsidRPr="00264FDD">
        <w:rPr>
          <w:b/>
          <w:sz w:val="28"/>
          <w:szCs w:val="28"/>
        </w:rPr>
        <w:t xml:space="preserve">  </w:t>
      </w:r>
    </w:p>
    <w:p w14:paraId="0D7918BD" w14:textId="77777777" w:rsidR="001324F6" w:rsidRPr="00264FDD" w:rsidRDefault="001324F6" w:rsidP="001324F6">
      <w:pPr>
        <w:pStyle w:val="a3"/>
        <w:jc w:val="both"/>
        <w:rPr>
          <w:b/>
          <w:sz w:val="28"/>
          <w:szCs w:val="28"/>
        </w:rPr>
      </w:pPr>
    </w:p>
    <w:p w14:paraId="18B41D33" w14:textId="669F7EDD" w:rsidR="001324F6" w:rsidRPr="00264FDD" w:rsidRDefault="001324F6" w:rsidP="001324F6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64FDD">
        <w:rPr>
          <w:rFonts w:ascii="Times New Roman" w:hAnsi="Times New Roman" w:cs="Times New Roman"/>
          <w:b/>
          <w:sz w:val="28"/>
          <w:szCs w:val="28"/>
        </w:rPr>
        <w:t xml:space="preserve">Селищний голова                </w:t>
      </w:r>
      <w:r w:rsidRPr="00264FD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</w:t>
      </w:r>
      <w:r w:rsidRPr="00264FDD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264FD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</w:t>
      </w:r>
      <w:r w:rsidRPr="00264FD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64FD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Володимир ПІДКУРГАННИЙ</w:t>
      </w:r>
    </w:p>
    <w:p w14:paraId="50D0D982" w14:textId="77777777" w:rsidR="001324F6" w:rsidRPr="00264FDD" w:rsidRDefault="001324F6" w:rsidP="001324F6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64FDD">
        <w:rPr>
          <w:rFonts w:ascii="Times New Roman" w:hAnsi="Times New Roman" w:cs="Times New Roman"/>
          <w:bCs/>
          <w:sz w:val="28"/>
          <w:szCs w:val="28"/>
        </w:rPr>
        <w:t>смт Димер</w:t>
      </w:r>
    </w:p>
    <w:p w14:paraId="773541F7" w14:textId="01EE014F" w:rsidR="001324F6" w:rsidRPr="00264FDD" w:rsidRDefault="001324F6" w:rsidP="001324F6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4FDD">
        <w:rPr>
          <w:rFonts w:ascii="Times New Roman" w:hAnsi="Times New Roman" w:cs="Times New Roman"/>
          <w:bCs/>
          <w:sz w:val="28"/>
          <w:szCs w:val="28"/>
        </w:rPr>
        <w:t>2</w:t>
      </w:r>
      <w:r w:rsidR="006102AE">
        <w:rPr>
          <w:rFonts w:ascii="Times New Roman" w:hAnsi="Times New Roman" w:cs="Times New Roman"/>
          <w:bCs/>
          <w:sz w:val="28"/>
          <w:szCs w:val="28"/>
        </w:rPr>
        <w:t>6</w:t>
      </w:r>
      <w:r w:rsidRPr="00264FDD">
        <w:rPr>
          <w:rFonts w:ascii="Times New Roman" w:hAnsi="Times New Roman" w:cs="Times New Roman"/>
          <w:bCs/>
          <w:sz w:val="28"/>
          <w:szCs w:val="28"/>
        </w:rPr>
        <w:t xml:space="preserve"> червня 2023 року</w:t>
      </w:r>
    </w:p>
    <w:p w14:paraId="51309698" w14:textId="0989EEF4" w:rsidR="000452A4" w:rsidRPr="00264FDD" w:rsidRDefault="001324F6" w:rsidP="001324F6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4FDD">
        <w:rPr>
          <w:rFonts w:ascii="Times New Roman" w:hAnsi="Times New Roman" w:cs="Times New Roman"/>
          <w:bCs/>
          <w:sz w:val="28"/>
          <w:szCs w:val="28"/>
        </w:rPr>
        <w:t>№</w:t>
      </w:r>
      <w:r w:rsidR="00B43602">
        <w:rPr>
          <w:rFonts w:ascii="Times New Roman" w:hAnsi="Times New Roman" w:cs="Times New Roman"/>
          <w:bCs/>
          <w:sz w:val="28"/>
          <w:szCs w:val="28"/>
        </w:rPr>
        <w:t xml:space="preserve"> 1371</w:t>
      </w:r>
      <w:bookmarkStart w:id="0" w:name="_GoBack"/>
      <w:bookmarkEnd w:id="0"/>
      <w:r w:rsidRPr="00264FDD">
        <w:rPr>
          <w:rFonts w:ascii="Times New Roman" w:hAnsi="Times New Roman" w:cs="Times New Roman"/>
          <w:bCs/>
          <w:sz w:val="28"/>
          <w:szCs w:val="28"/>
        </w:rPr>
        <w:t>-26-</w:t>
      </w:r>
      <w:r w:rsidRPr="00264FDD">
        <w:rPr>
          <w:rFonts w:ascii="Times New Roman" w:hAnsi="Times New Roman" w:cs="Times New Roman"/>
          <w:bCs/>
          <w:sz w:val="28"/>
          <w:szCs w:val="28"/>
          <w:lang w:val="en-US"/>
        </w:rPr>
        <w:t>VI</w:t>
      </w:r>
      <w:r w:rsidRPr="00264FDD">
        <w:rPr>
          <w:rFonts w:ascii="Times New Roman" w:hAnsi="Times New Roman" w:cs="Times New Roman"/>
          <w:bCs/>
          <w:sz w:val="28"/>
          <w:szCs w:val="28"/>
        </w:rPr>
        <w:t>ІІ</w:t>
      </w:r>
    </w:p>
    <w:sectPr w:rsidR="000452A4" w:rsidRPr="00264FDD" w:rsidSect="00264FDD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4F6"/>
    <w:rsid w:val="000452A4"/>
    <w:rsid w:val="001324F6"/>
    <w:rsid w:val="00264FDD"/>
    <w:rsid w:val="006102AE"/>
    <w:rsid w:val="00657A26"/>
    <w:rsid w:val="00B43602"/>
    <w:rsid w:val="00BC7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33C8C"/>
  <w15:chartTrackingRefBased/>
  <w15:docId w15:val="{47E2474E-C93E-42F5-8F5F-19DB7BE96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324F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link w:val="a4"/>
    <w:rsid w:val="001324F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uk-UA" w:eastAsia="uk-UA"/>
      <w14:textOutline w14:w="0" w14:cap="flat" w14:cmpd="sng" w14:algn="ctr">
        <w14:noFill/>
        <w14:prstDash w14:val="solid"/>
        <w14:bevel/>
      </w14:textOutline>
    </w:rPr>
  </w:style>
  <w:style w:type="character" w:customStyle="1" w:styleId="a4">
    <w:name w:val="Основной текст Знак"/>
    <w:basedOn w:val="a0"/>
    <w:link w:val="a3"/>
    <w:rsid w:val="001324F6"/>
    <w:rPr>
      <w:rFonts w:ascii="Helvetica Neue" w:eastAsia="Arial Unicode MS" w:hAnsi="Helvetica Neue" w:cs="Arial Unicode MS"/>
      <w:color w:val="000000"/>
      <w:bdr w:val="nil"/>
      <w:lang w:val="uk-UA" w:eastAsia="uk-UA"/>
      <w14:textOutline w14:w="0" w14:cap="flat" w14:cmpd="sng" w14:algn="ctr">
        <w14:noFill/>
        <w14:prstDash w14:val="solid"/>
        <w14:bevel/>
      </w14:textOutline>
    </w:rPr>
  </w:style>
  <w:style w:type="paragraph" w:customStyle="1" w:styleId="1">
    <w:name w:val="Без интервала1"/>
    <w:uiPriority w:val="1"/>
    <w:qFormat/>
    <w:rsid w:val="001324F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Секретарь</cp:lastModifiedBy>
  <cp:revision>7</cp:revision>
  <cp:lastPrinted>2023-06-27T08:42:00Z</cp:lastPrinted>
  <dcterms:created xsi:type="dcterms:W3CDTF">2023-06-15T08:53:00Z</dcterms:created>
  <dcterms:modified xsi:type="dcterms:W3CDTF">2023-06-27T08:42:00Z</dcterms:modified>
</cp:coreProperties>
</file>